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eading=h.gjdgxs" w:colFirst="0" w:colLast="0" w:displacedByCustomXml="next"/>
    <w:bookmarkEnd w:id="1" w:displacedByCustomXml="next"/>
    <w:sdt>
      <w:sdtPr>
        <w:tag w:val="goog_rdk_0"/>
        <w:id w:val="-292904949"/>
      </w:sdtPr>
      <w:sdtEndPr/>
      <w:sdtContent>
        <w:p w14:paraId="00000001" w14:textId="77777777" w:rsidR="00EA2986" w:rsidRDefault="005B490B">
          <w:pPr>
            <w:widowControl w:val="0"/>
            <w:pBdr>
              <w:top w:val="nil"/>
              <w:left w:val="nil"/>
              <w:bottom w:val="nil"/>
              <w:right w:val="nil"/>
              <w:between w:val="nil"/>
            </w:pBdr>
            <w:jc w:val="center"/>
            <w:rPr>
              <w:color w:val="000000"/>
            </w:rPr>
          </w:pPr>
          <w:r>
            <w:rPr>
              <w:rFonts w:ascii="Times New Roman" w:eastAsia="Times New Roman" w:hAnsi="Times New Roman" w:cs="Times New Roman"/>
              <w:b/>
              <w:color w:val="000000"/>
              <w:sz w:val="24"/>
              <w:szCs w:val="24"/>
              <w:u w:val="single"/>
            </w:rPr>
            <w:t>NOTICE OF MEETING</w:t>
          </w:r>
        </w:p>
      </w:sdtContent>
    </w:sdt>
    <w:sdt>
      <w:sdtPr>
        <w:tag w:val="goog_rdk_1"/>
        <w:id w:val="567996950"/>
      </w:sdtPr>
      <w:sdtEndPr/>
      <w:sdtContent>
        <w:p w14:paraId="00000002" w14:textId="77777777" w:rsidR="00EA2986" w:rsidRDefault="005B490B">
          <w:pPr>
            <w:widowControl w:val="0"/>
            <w:pBdr>
              <w:top w:val="nil"/>
              <w:left w:val="nil"/>
              <w:bottom w:val="nil"/>
              <w:right w:val="nil"/>
              <w:between w:val="nil"/>
            </w:pBdr>
            <w:jc w:val="center"/>
            <w:rPr>
              <w:color w:val="000000"/>
            </w:rPr>
          </w:pPr>
          <w:r>
            <w:rPr>
              <w:rFonts w:ascii="Times New Roman" w:eastAsia="Times New Roman" w:hAnsi="Times New Roman" w:cs="Times New Roman"/>
              <w:b/>
              <w:color w:val="000000"/>
              <w:sz w:val="24"/>
              <w:szCs w:val="24"/>
              <w:u w:val="single"/>
            </w:rPr>
            <w:t xml:space="preserve"> CITY OF SOUTH PADRE ISLAND</w:t>
          </w:r>
        </w:p>
      </w:sdtContent>
    </w:sdt>
    <w:sdt>
      <w:sdtPr>
        <w:tag w:val="goog_rdk_2"/>
        <w:id w:val="-1457797358"/>
      </w:sdtPr>
      <w:sdtEndPr/>
      <w:sdtContent>
        <w:p w14:paraId="00000003" w14:textId="77777777" w:rsidR="00EA2986" w:rsidRDefault="005B490B">
          <w:pPr>
            <w:widowControl w:val="0"/>
            <w:pBdr>
              <w:top w:val="nil"/>
              <w:left w:val="nil"/>
              <w:bottom w:val="nil"/>
              <w:right w:val="nil"/>
              <w:between w:val="nil"/>
            </w:pBdr>
            <w:jc w:val="center"/>
            <w:rPr>
              <w:color w:val="000000"/>
            </w:rPr>
          </w:pPr>
          <w:r>
            <w:rPr>
              <w:rFonts w:ascii="Times New Roman" w:eastAsia="Times New Roman" w:hAnsi="Times New Roman" w:cs="Times New Roman"/>
              <w:b/>
              <w:color w:val="000000"/>
              <w:sz w:val="24"/>
              <w:szCs w:val="24"/>
              <w:u w:val="single"/>
            </w:rPr>
            <w:t>SPECIAL EVENTS COMMITTEE</w:t>
          </w:r>
        </w:p>
      </w:sdtContent>
    </w:sdt>
    <w:sdt>
      <w:sdtPr>
        <w:tag w:val="goog_rdk_3"/>
        <w:id w:val="1483270247"/>
      </w:sdtPr>
      <w:sdtEndPr/>
      <w:sdtContent>
        <w:p w14:paraId="00000004"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4"/>
        <w:id w:val="503867994"/>
      </w:sdtPr>
      <w:sdtEndPr/>
      <w:sdtContent>
        <w:p w14:paraId="00000005" w14:textId="77777777" w:rsidR="00EA2986" w:rsidRDefault="005B490B">
          <w:pPr>
            <w:widowControl w:val="0"/>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NOTE: There may be one or more members of the South Padre Island City Council and Convention and Visitors Advisory Board attending this meeting, and if so, this statement satisfies the requirements of the open meetings act.</w:t>
          </w:r>
        </w:p>
      </w:sdtContent>
    </w:sdt>
    <w:sdt>
      <w:sdtPr>
        <w:tag w:val="goog_rdk_5"/>
        <w:id w:val="1600609275"/>
      </w:sdtPr>
      <w:sdtEndPr/>
      <w:sdtContent>
        <w:p w14:paraId="00000006" w14:textId="77777777" w:rsidR="00EA2986" w:rsidRDefault="005B490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sdtContent>
    </w:sdt>
    <w:sdt>
      <w:sdtPr>
        <w:tag w:val="goog_rdk_6"/>
        <w:id w:val="-29041919"/>
      </w:sdtPr>
      <w:sdtEndPr/>
      <w:sdtContent>
        <w:p w14:paraId="00000007" w14:textId="77777777" w:rsidR="00EA2986" w:rsidRDefault="005B490B">
          <w:pPr>
            <w:widowControl w:val="0"/>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NOTICE IS HEREBY GIVEN THAT</w:t>
          </w:r>
          <w:r>
            <w:rPr>
              <w:rFonts w:ascii="Times New Roman" w:eastAsia="Times New Roman" w:hAnsi="Times New Roman" w:cs="Times New Roman"/>
              <w:color w:val="000000"/>
              <w:sz w:val="24"/>
              <w:szCs w:val="24"/>
            </w:rPr>
            <w:t xml:space="preserve"> THE SPECIAL EVENTS COMMITTEE OF THE CITY OF SOUTH PADRE ISLAND, TEXAS WILL HOLD A MEETING ON:</w:t>
          </w:r>
        </w:p>
      </w:sdtContent>
    </w:sdt>
    <w:sdt>
      <w:sdtPr>
        <w:tag w:val="goog_rdk_7"/>
        <w:id w:val="680407316"/>
      </w:sdtPr>
      <w:sdtEndPr/>
      <w:sdtContent>
        <w:p w14:paraId="00000008"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8"/>
        <w:id w:val="318690571"/>
      </w:sdtPr>
      <w:sdtEndPr/>
      <w:sdtContent>
        <w:p w14:paraId="00000009" w14:textId="77777777" w:rsidR="00EA2986" w:rsidRDefault="005B490B">
          <w:pPr>
            <w:widowControl w:val="0"/>
            <w:pBdr>
              <w:top w:val="nil"/>
              <w:left w:val="nil"/>
              <w:bottom w:val="nil"/>
              <w:right w:val="nil"/>
              <w:between w:val="nil"/>
            </w:pBdr>
            <w:jc w:val="center"/>
            <w:rPr>
              <w:color w:val="000000"/>
            </w:rPr>
          </w:pPr>
          <w:r>
            <w:rPr>
              <w:rFonts w:ascii="Times New Roman" w:eastAsia="Times New Roman" w:hAnsi="Times New Roman" w:cs="Times New Roman"/>
              <w:b/>
              <w:color w:val="000000"/>
              <w:sz w:val="24"/>
              <w:szCs w:val="24"/>
            </w:rPr>
            <w:t>TUESDAY, JULY 16, 2019</w:t>
          </w:r>
        </w:p>
      </w:sdtContent>
    </w:sdt>
    <w:sdt>
      <w:sdtPr>
        <w:tag w:val="goog_rdk_9"/>
        <w:id w:val="1945102477"/>
      </w:sdtPr>
      <w:sdtEndPr/>
      <w:sdtContent>
        <w:p w14:paraId="0000000A" w14:textId="77777777" w:rsidR="00EA2986" w:rsidRDefault="005B490B">
          <w:pPr>
            <w:widowControl w:val="0"/>
            <w:pBdr>
              <w:top w:val="nil"/>
              <w:left w:val="nil"/>
              <w:bottom w:val="nil"/>
              <w:right w:val="nil"/>
              <w:between w:val="nil"/>
            </w:pBdr>
            <w:jc w:val="center"/>
            <w:rPr>
              <w:color w:val="000000"/>
            </w:rPr>
          </w:pPr>
          <w:r>
            <w:rPr>
              <w:rFonts w:ascii="Times New Roman" w:eastAsia="Times New Roman" w:hAnsi="Times New Roman" w:cs="Times New Roman"/>
              <w:color w:val="000000"/>
              <w:sz w:val="24"/>
              <w:szCs w:val="24"/>
            </w:rPr>
            <w:t>2:00 P.M. AT THE MUNICIPAL BUILDING,</w:t>
          </w:r>
        </w:p>
      </w:sdtContent>
    </w:sdt>
    <w:sdt>
      <w:sdtPr>
        <w:tag w:val="goog_rdk_10"/>
        <w:id w:val="-814016503"/>
      </w:sdtPr>
      <w:sdtEndPr/>
      <w:sdtContent>
        <w:p w14:paraId="0000000B" w14:textId="77777777" w:rsidR="00EA2986" w:rsidRDefault="005B490B">
          <w:pPr>
            <w:widowControl w:val="0"/>
            <w:pBdr>
              <w:top w:val="nil"/>
              <w:left w:val="nil"/>
              <w:bottom w:val="nil"/>
              <w:right w:val="nil"/>
              <w:between w:val="nil"/>
            </w:pBdr>
            <w:jc w:val="center"/>
            <w:rPr>
              <w:color w:val="000000"/>
            </w:rPr>
          </w:pPr>
          <w:r>
            <w:rPr>
              <w:rFonts w:ascii="Times New Roman" w:eastAsia="Times New Roman" w:hAnsi="Times New Roman" w:cs="Times New Roman"/>
              <w:color w:val="000000"/>
              <w:sz w:val="24"/>
              <w:szCs w:val="24"/>
            </w:rPr>
            <w:t>CITY COUNCIL CHAMBERS, 2ND FLOOR</w:t>
          </w:r>
        </w:p>
      </w:sdtContent>
    </w:sdt>
    <w:sdt>
      <w:sdtPr>
        <w:tag w:val="goog_rdk_11"/>
        <w:id w:val="1529452200"/>
      </w:sdtPr>
      <w:sdtEndPr/>
      <w:sdtContent>
        <w:p w14:paraId="0000000C" w14:textId="77777777" w:rsidR="00EA2986" w:rsidRDefault="005B490B">
          <w:pPr>
            <w:widowControl w:val="0"/>
            <w:pBdr>
              <w:top w:val="nil"/>
              <w:left w:val="nil"/>
              <w:bottom w:val="nil"/>
              <w:right w:val="nil"/>
              <w:between w:val="nil"/>
            </w:pBdr>
            <w:jc w:val="center"/>
            <w:rPr>
              <w:color w:val="000000"/>
            </w:rPr>
          </w:pPr>
          <w:r>
            <w:rPr>
              <w:rFonts w:ascii="Times New Roman" w:eastAsia="Times New Roman" w:hAnsi="Times New Roman" w:cs="Times New Roman"/>
              <w:color w:val="000000"/>
              <w:sz w:val="24"/>
              <w:szCs w:val="24"/>
            </w:rPr>
            <w:t>4601 PADRE BOULEVARD, SOUTH PADRE ISLAND, TEXAS</w:t>
          </w:r>
        </w:p>
      </w:sdtContent>
    </w:sdt>
    <w:sdt>
      <w:sdtPr>
        <w:tag w:val="goog_rdk_12"/>
        <w:id w:val="495156153"/>
      </w:sdtPr>
      <w:sdtEndPr/>
      <w:sdtContent>
        <w:p w14:paraId="0000000D"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13"/>
        <w:id w:val="-963343254"/>
      </w:sdtPr>
      <w:sdtEndPr/>
      <w:sdtContent>
        <w:p w14:paraId="0000000E" w14:textId="77777777" w:rsidR="00EA2986" w:rsidRDefault="005B490B">
          <w:pPr>
            <w:widowControl w:val="0"/>
            <w:numPr>
              <w:ilvl w:val="0"/>
              <w:numId w:val="2"/>
            </w:numPr>
            <w:pBdr>
              <w:top w:val="nil"/>
              <w:left w:val="nil"/>
              <w:bottom w:val="nil"/>
              <w:right w:val="nil"/>
              <w:between w:val="nil"/>
            </w:pBdr>
          </w:pPr>
          <w:r>
            <w:rPr>
              <w:rFonts w:ascii="Times New Roman" w:eastAsia="Times New Roman" w:hAnsi="Times New Roman" w:cs="Times New Roman"/>
              <w:color w:val="000000"/>
              <w:sz w:val="24"/>
              <w:szCs w:val="24"/>
            </w:rPr>
            <w:t>Call to order.</w:t>
          </w:r>
        </w:p>
      </w:sdtContent>
    </w:sdt>
    <w:sdt>
      <w:sdtPr>
        <w:tag w:val="goog_rdk_14"/>
        <w:id w:val="166682871"/>
      </w:sdtPr>
      <w:sdtEndPr/>
      <w:sdtContent>
        <w:p w14:paraId="0000000F"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r>
            <w:t xml:space="preserve">     </w:t>
          </w:r>
        </w:p>
      </w:sdtContent>
    </w:sdt>
    <w:sdt>
      <w:sdtPr>
        <w:tag w:val="goog_rdk_15"/>
        <w:id w:val="961609503"/>
      </w:sdtPr>
      <w:sdtEndPr/>
      <w:sdtContent>
        <w:p w14:paraId="00000010" w14:textId="77777777" w:rsidR="00EA2986" w:rsidRDefault="005B490B">
          <w:pPr>
            <w:widowControl w:val="0"/>
            <w:numPr>
              <w:ilvl w:val="0"/>
              <w:numId w:val="2"/>
            </w:numPr>
            <w:pBdr>
              <w:top w:val="nil"/>
              <w:left w:val="nil"/>
              <w:bottom w:val="nil"/>
              <w:right w:val="nil"/>
              <w:between w:val="nil"/>
            </w:pBdr>
          </w:pPr>
          <w:r>
            <w:rPr>
              <w:rFonts w:ascii="Times New Roman" w:eastAsia="Times New Roman" w:hAnsi="Times New Roman" w:cs="Times New Roman"/>
              <w:color w:val="000000"/>
              <w:sz w:val="24"/>
              <w:szCs w:val="24"/>
            </w:rPr>
            <w:t>Pledge of Allegiance.</w:t>
          </w:r>
        </w:p>
      </w:sdtContent>
    </w:sdt>
    <w:sdt>
      <w:sdtPr>
        <w:tag w:val="goog_rdk_16"/>
        <w:id w:val="-1115292718"/>
      </w:sdtPr>
      <w:sdtEndPr/>
      <w:sdtContent>
        <w:p w14:paraId="00000011" w14:textId="77777777" w:rsidR="00EA2986" w:rsidRDefault="005B490B">
          <w:pPr>
            <w:widowControl w:val="0"/>
            <w:pBdr>
              <w:top w:val="nil"/>
              <w:left w:val="nil"/>
              <w:bottom w:val="nil"/>
              <w:right w:val="nil"/>
              <w:between w:val="nil"/>
            </w:pBdr>
            <w:rPr>
              <w:rFonts w:ascii="Times New Roman" w:eastAsia="Times New Roman" w:hAnsi="Times New Roman" w:cs="Times New Roman"/>
              <w:sz w:val="24"/>
              <w:szCs w:val="24"/>
            </w:rPr>
          </w:pPr>
        </w:p>
      </w:sdtContent>
    </w:sdt>
    <w:sdt>
      <w:sdtPr>
        <w:tag w:val="goog_rdk_17"/>
        <w:id w:val="60217159"/>
      </w:sdtPr>
      <w:sdtEndPr/>
      <w:sdtContent>
        <w:p w14:paraId="00000012" w14:textId="77777777" w:rsidR="00EA2986" w:rsidRDefault="005B490B">
          <w:pPr>
            <w:widowControl w:val="0"/>
            <w:numPr>
              <w:ilvl w:val="0"/>
              <w:numId w:val="2"/>
            </w:numPr>
            <w:pBdr>
              <w:top w:val="nil"/>
              <w:left w:val="nil"/>
              <w:bottom w:val="nil"/>
              <w:right w:val="nil"/>
              <w:between w:val="nil"/>
            </w:pBdr>
          </w:pPr>
          <w:r>
            <w:rPr>
              <w:rFonts w:ascii="Times New Roman" w:eastAsia="Times New Roman" w:hAnsi="Times New Roman" w:cs="Times New Roman"/>
              <w:color w:val="000000"/>
              <w:sz w:val="24"/>
              <w:szCs w:val="24"/>
            </w:rPr>
            <w:t>Public announcements and comments:</w:t>
          </w:r>
          <w:r>
            <w:rPr>
              <w:color w:val="000000"/>
            </w:rPr>
            <w:t xml:space="preserve">  </w:t>
          </w:r>
          <w:r>
            <w:rPr>
              <w:i/>
              <w:color w:val="000000"/>
              <w:sz w:val="18"/>
              <w:szCs w:val="18"/>
            </w:rPr>
            <w:t>This is an opportunity for citizens to speak to the Special Events Committee relating to agenda or non-agenda items.  </w:t>
          </w:r>
          <w:r>
            <w:rPr>
              <w:b/>
              <w:i/>
              <w:color w:val="000000"/>
              <w:sz w:val="18"/>
              <w:szCs w:val="18"/>
            </w:rPr>
            <w:t>Speakers are required to address the Special Events Committee at the podium and give their name before addressing their concerns.</w:t>
          </w:r>
          <w:r>
            <w:rPr>
              <w:i/>
              <w:color w:val="000000"/>
              <w:sz w:val="18"/>
              <w:szCs w:val="18"/>
            </w:rPr>
            <w:t xml:space="preserve">  (Note:  State law will not permit the Committee to discuss, debate or consider items that are not on the agenda.  Citizen </w:t>
          </w:r>
          <w:proofErr w:type="gramStart"/>
          <w:r>
            <w:rPr>
              <w:i/>
              <w:color w:val="000000"/>
              <w:sz w:val="18"/>
              <w:szCs w:val="18"/>
            </w:rPr>
            <w:t>com</w:t>
          </w:r>
          <w:r>
            <w:rPr>
              <w:i/>
              <w:color w:val="000000"/>
              <w:sz w:val="18"/>
              <w:szCs w:val="18"/>
            </w:rPr>
            <w:t>ments</w:t>
          </w:r>
          <w:proofErr w:type="gramEnd"/>
          <w:r>
            <w:rPr>
              <w:i/>
              <w:color w:val="000000"/>
              <w:sz w:val="18"/>
              <w:szCs w:val="18"/>
            </w:rPr>
            <w:t xml:space="preserve"> may be referred to Convention and Visitors Bureau staff or may be placed on the agenda of a future Special Events Committee meeting).</w:t>
          </w:r>
        </w:p>
      </w:sdtContent>
    </w:sdt>
    <w:sdt>
      <w:sdtPr>
        <w:tag w:val="goog_rdk_18"/>
        <w:id w:val="450210898"/>
      </w:sdtPr>
      <w:sdtEndPr/>
      <w:sdtContent>
        <w:p w14:paraId="00000013"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19"/>
        <w:id w:val="1007087958"/>
      </w:sdtPr>
      <w:sdtEndPr/>
      <w:sdtContent>
        <w:p w14:paraId="00000014" w14:textId="77777777" w:rsidR="00EA2986" w:rsidRDefault="005B490B">
          <w:pPr>
            <w:widowControl w:val="0"/>
            <w:numPr>
              <w:ilvl w:val="0"/>
              <w:numId w:val="2"/>
            </w:numPr>
            <w:pBdr>
              <w:top w:val="nil"/>
              <w:left w:val="nil"/>
              <w:bottom w:val="nil"/>
              <w:right w:val="nil"/>
              <w:between w:val="nil"/>
            </w:pBdr>
          </w:pPr>
          <w:r>
            <w:rPr>
              <w:rFonts w:ascii="Times New Roman" w:eastAsia="Times New Roman" w:hAnsi="Times New Roman" w:cs="Times New Roman"/>
              <w:color w:val="000000"/>
              <w:sz w:val="24"/>
              <w:szCs w:val="24"/>
            </w:rPr>
            <w:t xml:space="preserve">Consent Agenda: </w:t>
          </w:r>
        </w:p>
      </w:sdtContent>
    </w:sdt>
    <w:sdt>
      <w:sdtPr>
        <w:tag w:val="goog_rdk_20"/>
        <w:id w:val="-746645369"/>
      </w:sdtPr>
      <w:sdtEndPr/>
      <w:sdtContent>
        <w:p w14:paraId="00000015"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21"/>
        <w:id w:val="941024027"/>
      </w:sdtPr>
      <w:sdtEndPr/>
      <w:sdtContent>
        <w:p w14:paraId="00000016" w14:textId="77777777" w:rsidR="00EA2986" w:rsidRDefault="005B490B">
          <w:pPr>
            <w:widowControl w:val="0"/>
            <w:numPr>
              <w:ilvl w:val="0"/>
              <w:numId w:val="1"/>
            </w:numPr>
            <w:pBdr>
              <w:top w:val="nil"/>
              <w:left w:val="nil"/>
              <w:bottom w:val="nil"/>
              <w:right w:val="nil"/>
              <w:between w:val="nil"/>
            </w:pBdr>
          </w:pPr>
          <w:r>
            <w:rPr>
              <w:rFonts w:ascii="Times New Roman" w:eastAsia="Times New Roman" w:hAnsi="Times New Roman" w:cs="Times New Roman"/>
              <w:color w:val="000000"/>
              <w:sz w:val="24"/>
              <w:szCs w:val="24"/>
            </w:rPr>
            <w:t>Approve meeting minutes from June 20, 2019, regular meeting.</w:t>
          </w:r>
          <w:r>
            <w:t xml:space="preserve"> </w:t>
          </w:r>
        </w:p>
      </w:sdtContent>
    </w:sdt>
    <w:sdt>
      <w:sdtPr>
        <w:tag w:val="goog_rdk_22"/>
        <w:id w:val="-460265747"/>
      </w:sdtPr>
      <w:sdtEndPr/>
      <w:sdtContent>
        <w:p w14:paraId="00000017" w14:textId="77777777" w:rsidR="00EA2986" w:rsidRDefault="005B490B">
          <w:pPr>
            <w:widowControl w:val="0"/>
            <w:numPr>
              <w:ilvl w:val="0"/>
              <w:numId w:val="1"/>
            </w:numPr>
            <w:pBdr>
              <w:top w:val="nil"/>
              <w:left w:val="nil"/>
              <w:bottom w:val="nil"/>
              <w:right w:val="nil"/>
              <w:between w:val="nil"/>
            </w:pBdr>
          </w:pPr>
          <w:r>
            <w:rPr>
              <w:rFonts w:ascii="Times New Roman" w:eastAsia="Times New Roman" w:hAnsi="Times New Roman" w:cs="Times New Roman"/>
              <w:color w:val="000000"/>
              <w:sz w:val="24"/>
              <w:szCs w:val="24"/>
            </w:rPr>
            <w:t>Approve excused absence f</w:t>
          </w:r>
          <w:r>
            <w:rPr>
              <w:rFonts w:ascii="Times New Roman" w:eastAsia="Times New Roman" w:hAnsi="Times New Roman" w:cs="Times New Roman"/>
              <w:color w:val="000000"/>
              <w:sz w:val="24"/>
              <w:szCs w:val="24"/>
            </w:rPr>
            <w:t>or Co</w:t>
          </w:r>
          <w:r>
            <w:rPr>
              <w:rFonts w:ascii="Times New Roman" w:eastAsia="Times New Roman" w:hAnsi="Times New Roman" w:cs="Times New Roman"/>
              <w:sz w:val="24"/>
              <w:szCs w:val="24"/>
            </w:rPr>
            <w:t xml:space="preserve">mmittee Members Tomas Saenz and Sean </w:t>
          </w:r>
          <w:proofErr w:type="spellStart"/>
          <w:r>
            <w:rPr>
              <w:rFonts w:ascii="Times New Roman" w:eastAsia="Times New Roman" w:hAnsi="Times New Roman" w:cs="Times New Roman"/>
              <w:sz w:val="24"/>
              <w:szCs w:val="24"/>
            </w:rPr>
            <w:t>Slovisky</w:t>
          </w:r>
          <w:proofErr w:type="spellEnd"/>
          <w:r>
            <w:rPr>
              <w:rFonts w:ascii="Times New Roman" w:eastAsia="Times New Roman" w:hAnsi="Times New Roman" w:cs="Times New Roman"/>
              <w:sz w:val="24"/>
              <w:szCs w:val="24"/>
            </w:rPr>
            <w:t xml:space="preserve"> for June 20, 2019 regular meeting.</w:t>
          </w:r>
        </w:p>
      </w:sdtContent>
    </w:sdt>
    <w:sdt>
      <w:sdtPr>
        <w:tag w:val="goog_rdk_23"/>
        <w:id w:val="-1979532187"/>
      </w:sdtPr>
      <w:sdtEndPr/>
      <w:sdtContent>
        <w:p w14:paraId="00000018" w14:textId="77777777" w:rsidR="00EA2986" w:rsidRDefault="005B490B">
          <w:pPr>
            <w:widowControl w:val="0"/>
            <w:numPr>
              <w:ilvl w:val="0"/>
              <w:numId w:val="1"/>
            </w:numPr>
            <w:pBdr>
              <w:top w:val="nil"/>
              <w:left w:val="nil"/>
              <w:bottom w:val="nil"/>
              <w:right w:val="nil"/>
              <w:between w:val="nil"/>
            </w:pBdr>
          </w:pPr>
          <w:r>
            <w:rPr>
              <w:rFonts w:ascii="Times New Roman" w:eastAsia="Times New Roman" w:hAnsi="Times New Roman" w:cs="Times New Roman"/>
              <w:color w:val="000000"/>
              <w:sz w:val="24"/>
              <w:szCs w:val="24"/>
            </w:rPr>
            <w:t>Approve the National Tropical Weather Conference special event post event report and recommend approval to the Convention and Visitors Advisory Board.</w:t>
          </w:r>
        </w:p>
      </w:sdtContent>
    </w:sdt>
    <w:sdt>
      <w:sdtPr>
        <w:tag w:val="goog_rdk_24"/>
        <w:id w:val="-678821958"/>
      </w:sdtPr>
      <w:sdtEndPr/>
      <w:sdtContent>
        <w:p w14:paraId="00000019" w14:textId="77777777" w:rsidR="00EA2986" w:rsidRDefault="005B490B">
          <w:pPr>
            <w:widowControl w:val="0"/>
            <w:pBdr>
              <w:top w:val="nil"/>
              <w:left w:val="nil"/>
              <w:bottom w:val="nil"/>
              <w:right w:val="nil"/>
              <w:between w:val="nil"/>
            </w:pBdr>
            <w:ind w:left="1440"/>
            <w:rPr>
              <w:rFonts w:ascii="Times New Roman" w:eastAsia="Times New Roman" w:hAnsi="Times New Roman" w:cs="Times New Roman"/>
              <w:color w:val="000000"/>
              <w:sz w:val="24"/>
              <w:szCs w:val="24"/>
            </w:rPr>
          </w:pPr>
        </w:p>
      </w:sdtContent>
    </w:sdt>
    <w:sdt>
      <w:sdtPr>
        <w:tag w:val="goog_rdk_25"/>
        <w:id w:val="-522015871"/>
      </w:sdtPr>
      <w:sdtEndPr/>
      <w:sdtContent>
        <w:p w14:paraId="0000001A" w14:textId="77777777" w:rsidR="00EA2986" w:rsidRDefault="005B490B">
          <w:pPr>
            <w:widowControl w:val="0"/>
            <w:numPr>
              <w:ilvl w:val="0"/>
              <w:numId w:val="2"/>
            </w:numPr>
            <w:pBdr>
              <w:top w:val="nil"/>
              <w:left w:val="nil"/>
              <w:bottom w:val="nil"/>
              <w:right w:val="nil"/>
              <w:between w:val="nil"/>
            </w:pBdr>
          </w:pPr>
          <w:r>
            <w:rPr>
              <w:rFonts w:ascii="Times New Roman" w:eastAsia="Times New Roman" w:hAnsi="Times New Roman" w:cs="Times New Roman"/>
              <w:color w:val="000000"/>
              <w:sz w:val="24"/>
              <w:szCs w:val="24"/>
            </w:rPr>
            <w:t>Discussion and possible action to approve the following funding requests for special events:</w:t>
          </w:r>
        </w:p>
      </w:sdtContent>
    </w:sdt>
    <w:sdt>
      <w:sdtPr>
        <w:tag w:val="goog_rdk_26"/>
        <w:id w:val="-901287952"/>
      </w:sdtPr>
      <w:sdtEndPr/>
      <w:sdtContent>
        <w:p w14:paraId="0000001B" w14:textId="77777777" w:rsidR="00EA2986" w:rsidRDefault="005B490B">
          <w:pPr>
            <w:widowControl w:val="0"/>
            <w:pBdr>
              <w:top w:val="nil"/>
              <w:left w:val="nil"/>
              <w:bottom w:val="nil"/>
              <w:right w:val="nil"/>
              <w:between w:val="nil"/>
            </w:pBdr>
            <w:ind w:left="720"/>
            <w:rPr>
              <w:rFonts w:ascii="Times New Roman" w:eastAsia="Times New Roman" w:hAnsi="Times New Roman" w:cs="Times New Roman"/>
              <w:color w:val="000000"/>
              <w:sz w:val="24"/>
              <w:szCs w:val="24"/>
            </w:rPr>
          </w:pPr>
          <w:r>
            <w:t xml:space="preserve">     </w:t>
          </w:r>
        </w:p>
      </w:sdtContent>
    </w:sdt>
    <w:bookmarkStart w:id="2" w:name="_heading=h.30j0zll" w:colFirst="0" w:colLast="0" w:displacedByCustomXml="next"/>
    <w:bookmarkEnd w:id="2" w:displacedByCustomXml="next"/>
    <w:sdt>
      <w:sdtPr>
        <w:tag w:val="goog_rdk_27"/>
        <w:id w:val="-1530639414"/>
      </w:sdtPr>
      <w:sdtEndPr/>
      <w:sdtContent>
        <w:p w14:paraId="0000001C" w14:textId="77777777" w:rsidR="00EA2986" w:rsidRDefault="005B490B">
          <w:pPr>
            <w:widowControl w:val="0"/>
            <w:numPr>
              <w:ilvl w:val="1"/>
              <w:numId w:val="2"/>
            </w:numPr>
            <w:pBdr>
              <w:top w:val="nil"/>
              <w:left w:val="nil"/>
              <w:bottom w:val="nil"/>
              <w:right w:val="nil"/>
              <w:between w:val="nil"/>
            </w:pBdr>
          </w:pPr>
          <w:r>
            <w:rPr>
              <w:rFonts w:ascii="Times New Roman" w:eastAsia="Times New Roman" w:hAnsi="Times New Roman" w:cs="Times New Roman"/>
              <w:color w:val="000000"/>
              <w:sz w:val="24"/>
              <w:szCs w:val="24"/>
            </w:rPr>
            <w:t>Ride for Rotary</w:t>
          </w:r>
        </w:p>
      </w:sdtContent>
    </w:sdt>
    <w:bookmarkStart w:id="3" w:name="_heading=h.1fob9te" w:colFirst="0" w:colLast="0" w:displacedByCustomXml="next"/>
    <w:bookmarkEnd w:id="3" w:displacedByCustomXml="next"/>
    <w:sdt>
      <w:sdtPr>
        <w:tag w:val="goog_rdk_28"/>
        <w:id w:val="-953940577"/>
      </w:sdtPr>
      <w:sdtEndPr/>
      <w:sdtContent>
        <w:p w14:paraId="0000001D" w14:textId="77777777" w:rsidR="00EA2986" w:rsidRDefault="005B490B">
          <w:pPr>
            <w:widowControl w:val="0"/>
            <w:numPr>
              <w:ilvl w:val="1"/>
              <w:numId w:val="2"/>
            </w:numPr>
            <w:pBdr>
              <w:top w:val="nil"/>
              <w:left w:val="nil"/>
              <w:bottom w:val="nil"/>
              <w:right w:val="nil"/>
              <w:between w:val="nil"/>
            </w:pBdr>
          </w:pPr>
          <w:r>
            <w:rPr>
              <w:rFonts w:ascii="Times New Roman" w:eastAsia="Times New Roman" w:hAnsi="Times New Roman" w:cs="Times New Roman"/>
              <w:color w:val="000000"/>
              <w:sz w:val="24"/>
              <w:szCs w:val="24"/>
            </w:rPr>
            <w:t>Valley Haven Fishing Tournament</w:t>
          </w:r>
          <w:r>
            <w:rPr>
              <w:rFonts w:ascii="Times New Roman" w:eastAsia="Times New Roman" w:hAnsi="Times New Roman" w:cs="Times New Roman"/>
              <w:color w:val="000000"/>
              <w:sz w:val="24"/>
              <w:szCs w:val="24"/>
            </w:rPr>
            <w:tab/>
          </w:r>
        </w:p>
      </w:sdtContent>
    </w:sdt>
    <w:bookmarkStart w:id="4" w:name="_heading=h.3znysh7" w:colFirst="0" w:colLast="0" w:displacedByCustomXml="next"/>
    <w:bookmarkEnd w:id="4" w:displacedByCustomXml="next"/>
    <w:sdt>
      <w:sdtPr>
        <w:tag w:val="goog_rdk_29"/>
        <w:id w:val="-567499370"/>
      </w:sdtPr>
      <w:sdtEndPr/>
      <w:sdtContent>
        <w:p w14:paraId="0000001E" w14:textId="77777777" w:rsidR="00EA2986" w:rsidRDefault="005B490B">
          <w:pPr>
            <w:widowControl w:val="0"/>
            <w:numPr>
              <w:ilvl w:val="1"/>
              <w:numId w:val="2"/>
            </w:numPr>
            <w:pBdr>
              <w:top w:val="nil"/>
              <w:left w:val="nil"/>
              <w:bottom w:val="nil"/>
              <w:right w:val="nil"/>
              <w:between w:val="nil"/>
            </w:pBdr>
          </w:pPr>
          <w:r>
            <w:rPr>
              <w:rFonts w:ascii="Times New Roman" w:eastAsia="Times New Roman" w:hAnsi="Times New Roman" w:cs="Times New Roman"/>
              <w:color w:val="000000"/>
              <w:sz w:val="24"/>
              <w:szCs w:val="24"/>
            </w:rPr>
            <w:t>Honor Challenge Obstacle Course Race</w:t>
          </w:r>
        </w:p>
      </w:sdtContent>
    </w:sdt>
    <w:sdt>
      <w:sdtPr>
        <w:tag w:val="goog_rdk_30"/>
        <w:id w:val="-888422239"/>
      </w:sdtPr>
      <w:sdtEndPr/>
      <w:sdtContent>
        <w:p w14:paraId="0000001F" w14:textId="77777777" w:rsidR="00EA2986" w:rsidRDefault="005B490B">
          <w:pPr>
            <w:widowControl w:val="0"/>
            <w:numPr>
              <w:ilvl w:val="1"/>
              <w:numId w:val="2"/>
            </w:numPr>
            <w:pBdr>
              <w:top w:val="nil"/>
              <w:left w:val="nil"/>
              <w:bottom w:val="nil"/>
              <w:right w:val="nil"/>
              <w:between w:val="nil"/>
            </w:pBdr>
          </w:pPr>
          <w:r>
            <w:rPr>
              <w:rFonts w:ascii="Times New Roman" w:eastAsia="Times New Roman" w:hAnsi="Times New Roman" w:cs="Times New Roman"/>
              <w:color w:val="000000"/>
              <w:sz w:val="24"/>
              <w:szCs w:val="24"/>
            </w:rPr>
            <w:t>American Junior Golf Association</w:t>
          </w:r>
        </w:p>
      </w:sdtContent>
    </w:sdt>
    <w:sdt>
      <w:sdtPr>
        <w:tag w:val="goog_rdk_31"/>
        <w:id w:val="1344826333"/>
      </w:sdtPr>
      <w:sdtEndPr/>
      <w:sdtContent>
        <w:p w14:paraId="00000020" w14:textId="77777777" w:rsidR="00EA2986" w:rsidRDefault="005B490B">
          <w:pPr>
            <w:widowControl w:val="0"/>
            <w:numPr>
              <w:ilvl w:val="1"/>
              <w:numId w:val="2"/>
            </w:numPr>
            <w:pBdr>
              <w:top w:val="nil"/>
              <w:left w:val="nil"/>
              <w:bottom w:val="nil"/>
              <w:right w:val="nil"/>
              <w:between w:val="nil"/>
            </w:pBdr>
          </w:pPr>
          <w:r>
            <w:rPr>
              <w:rFonts w:ascii="Times New Roman" w:eastAsia="Times New Roman" w:hAnsi="Times New Roman" w:cs="Times New Roman"/>
              <w:color w:val="000000"/>
              <w:sz w:val="24"/>
              <w:szCs w:val="24"/>
            </w:rPr>
            <w:t>South Padre Island Beach 13.1 and Relay/5k</w:t>
          </w:r>
        </w:p>
      </w:sdtContent>
    </w:sdt>
    <w:sdt>
      <w:sdtPr>
        <w:tag w:val="goog_rdk_32"/>
        <w:id w:val="1163194547"/>
      </w:sdtPr>
      <w:sdtEndPr/>
      <w:sdtContent>
        <w:p w14:paraId="00000021" w14:textId="77777777" w:rsidR="00EA2986" w:rsidRDefault="005B490B">
          <w:pPr>
            <w:widowControl w:val="0"/>
            <w:numPr>
              <w:ilvl w:val="1"/>
              <w:numId w:val="2"/>
            </w:numPr>
            <w:pBdr>
              <w:top w:val="nil"/>
              <w:left w:val="nil"/>
              <w:bottom w:val="nil"/>
              <w:right w:val="nil"/>
              <w:between w:val="nil"/>
            </w:pBdr>
          </w:pPr>
          <w:r>
            <w:rPr>
              <w:rFonts w:ascii="Times New Roman" w:eastAsia="Times New Roman" w:hAnsi="Times New Roman" w:cs="Times New Roman"/>
              <w:color w:val="000000"/>
              <w:sz w:val="24"/>
              <w:szCs w:val="24"/>
            </w:rPr>
            <w:t xml:space="preserve">SPI </w:t>
          </w:r>
          <w:proofErr w:type="spellStart"/>
          <w:r>
            <w:rPr>
              <w:rFonts w:ascii="Times New Roman" w:eastAsia="Times New Roman" w:hAnsi="Times New Roman" w:cs="Times New Roman"/>
              <w:color w:val="000000"/>
              <w:sz w:val="24"/>
              <w:szCs w:val="24"/>
            </w:rPr>
            <w:t>Kitefest</w:t>
          </w:r>
          <w:proofErr w:type="spellEnd"/>
          <w:r>
            <w:rPr>
              <w:rFonts w:ascii="Times New Roman" w:eastAsia="Times New Roman" w:hAnsi="Times New Roman" w:cs="Times New Roman"/>
              <w:color w:val="000000"/>
              <w:sz w:val="24"/>
              <w:szCs w:val="24"/>
            </w:rPr>
            <w:t xml:space="preserve"> 2020</w:t>
          </w:r>
        </w:p>
      </w:sdtContent>
    </w:sdt>
    <w:sdt>
      <w:sdtPr>
        <w:tag w:val="goog_rdk_33"/>
        <w:id w:val="1840575379"/>
      </w:sdtPr>
      <w:sdtEndPr/>
      <w:sdtContent>
        <w:p w14:paraId="00000022" w14:textId="77777777" w:rsidR="00EA2986" w:rsidRDefault="005B490B">
          <w:pPr>
            <w:widowControl w:val="0"/>
            <w:numPr>
              <w:ilvl w:val="1"/>
              <w:numId w:val="2"/>
            </w:numPr>
            <w:pBdr>
              <w:top w:val="nil"/>
              <w:left w:val="nil"/>
              <w:bottom w:val="nil"/>
              <w:right w:val="nil"/>
              <w:between w:val="nil"/>
            </w:pBdr>
          </w:pPr>
          <w:r>
            <w:rPr>
              <w:rFonts w:ascii="Times New Roman" w:eastAsia="Times New Roman" w:hAnsi="Times New Roman" w:cs="Times New Roman"/>
              <w:color w:val="000000"/>
              <w:sz w:val="24"/>
              <w:szCs w:val="24"/>
            </w:rPr>
            <w:t>Sea Turtle Arts Trail</w:t>
          </w:r>
        </w:p>
      </w:sdtContent>
    </w:sdt>
    <w:bookmarkStart w:id="5" w:name="_heading=h.tyjcwt" w:colFirst="0" w:colLast="0" w:displacedByCustomXml="next"/>
    <w:bookmarkEnd w:id="5" w:displacedByCustomXml="next"/>
    <w:sdt>
      <w:sdtPr>
        <w:tag w:val="goog_rdk_34"/>
        <w:id w:val="-1353101021"/>
      </w:sdtPr>
      <w:sdtEndPr/>
      <w:sdtContent>
        <w:p w14:paraId="00000023" w14:textId="77777777" w:rsidR="00EA2986" w:rsidRDefault="005B490B">
          <w:pPr>
            <w:widowControl w:val="0"/>
            <w:pBdr>
              <w:top w:val="nil"/>
              <w:left w:val="nil"/>
              <w:bottom w:val="nil"/>
              <w:right w:val="nil"/>
              <w:between w:val="nil"/>
            </w:pBdr>
            <w:ind w:left="1080"/>
          </w:pPr>
          <w:r>
            <w:rPr>
              <w:rFonts w:ascii="Times New Roman" w:eastAsia="Times New Roman" w:hAnsi="Times New Roman" w:cs="Times New Roman"/>
              <w:color w:val="000000"/>
              <w:sz w:val="24"/>
              <w:szCs w:val="24"/>
            </w:rPr>
            <w:t xml:space="preserve"> </w:t>
          </w:r>
        </w:p>
      </w:sdtContent>
    </w:sdt>
    <w:sdt>
      <w:sdtPr>
        <w:tag w:val="goog_rdk_35"/>
        <w:id w:val="-169178239"/>
      </w:sdtPr>
      <w:sdtEndPr/>
      <w:sdtContent>
        <w:p w14:paraId="00000024" w14:textId="77777777" w:rsidR="00EA2986" w:rsidRDefault="005B490B">
          <w:pPr>
            <w:widowControl w:val="0"/>
            <w:numPr>
              <w:ilvl w:val="0"/>
              <w:numId w:val="2"/>
            </w:numPr>
            <w:pBdr>
              <w:top w:val="nil"/>
              <w:left w:val="nil"/>
              <w:bottom w:val="nil"/>
              <w:right w:val="nil"/>
              <w:between w:val="nil"/>
            </w:pBdr>
          </w:pPr>
          <w:r>
            <w:rPr>
              <w:rFonts w:ascii="Times New Roman" w:eastAsia="Times New Roman" w:hAnsi="Times New Roman" w:cs="Times New Roman"/>
              <w:color w:val="000000"/>
              <w:sz w:val="24"/>
              <w:szCs w:val="24"/>
            </w:rPr>
            <w:t>Discussion and possible action concerning setting next Special Events Committee meeting date.</w:t>
          </w:r>
        </w:p>
      </w:sdtContent>
    </w:sdt>
    <w:sdt>
      <w:sdtPr>
        <w:tag w:val="goog_rdk_36"/>
        <w:id w:val="937949124"/>
      </w:sdtPr>
      <w:sdtEndPr/>
      <w:sdtContent>
        <w:p w14:paraId="00000025"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r>
            <w:t xml:space="preserve">     </w:t>
          </w:r>
        </w:p>
      </w:sdtContent>
    </w:sdt>
    <w:sdt>
      <w:sdtPr>
        <w:tag w:val="goog_rdk_37"/>
        <w:id w:val="2111543723"/>
      </w:sdtPr>
      <w:sdtEndPr/>
      <w:sdtContent>
        <w:p w14:paraId="00000026" w14:textId="77777777" w:rsidR="00EA2986" w:rsidRDefault="005B490B">
          <w:pPr>
            <w:widowControl w:val="0"/>
            <w:numPr>
              <w:ilvl w:val="0"/>
              <w:numId w:val="2"/>
            </w:numPr>
            <w:pBdr>
              <w:top w:val="nil"/>
              <w:left w:val="nil"/>
              <w:bottom w:val="nil"/>
              <w:right w:val="nil"/>
              <w:between w:val="nil"/>
            </w:pBdr>
          </w:pPr>
          <w:r>
            <w:rPr>
              <w:rFonts w:ascii="Times New Roman" w:eastAsia="Times New Roman" w:hAnsi="Times New Roman" w:cs="Times New Roman"/>
              <w:color w:val="000000"/>
              <w:sz w:val="24"/>
              <w:szCs w:val="24"/>
            </w:rPr>
            <w:t>Adjournment.</w:t>
          </w:r>
        </w:p>
      </w:sdtContent>
    </w:sdt>
    <w:sdt>
      <w:sdtPr>
        <w:tag w:val="goog_rdk_38"/>
        <w:id w:val="-1498647822"/>
      </w:sdtPr>
      <w:sdtEndPr/>
      <w:sdtContent>
        <w:p w14:paraId="00000027"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39"/>
        <w:id w:val="4949343"/>
      </w:sdtPr>
      <w:sdtEndPr/>
      <w:sdtContent>
        <w:p w14:paraId="00000028" w14:textId="77777777" w:rsidR="00EA2986" w:rsidRDefault="005B490B">
          <w:pPr>
            <w:widowControl w:val="0"/>
            <w:pBdr>
              <w:top w:val="nil"/>
              <w:left w:val="nil"/>
              <w:bottom w:val="nil"/>
              <w:right w:val="nil"/>
              <w:between w:val="nil"/>
            </w:pBdr>
            <w:jc w:val="both"/>
            <w:rPr>
              <w:color w:val="000000"/>
            </w:rPr>
          </w:pPr>
          <w:r>
            <w:rPr>
              <w:rFonts w:ascii="Times New Roman" w:eastAsia="Times New Roman" w:hAnsi="Times New Roman" w:cs="Times New Roman"/>
              <w:color w:val="000000"/>
              <w:highlight w:val="white"/>
            </w:rPr>
            <w:t xml:space="preserve">DATED THIS THE </w:t>
          </w:r>
          <w:r>
            <w:rPr>
              <w:rFonts w:ascii="Times New Roman" w:eastAsia="Times New Roman" w:hAnsi="Times New Roman" w:cs="Times New Roman"/>
              <w:color w:val="000000"/>
            </w:rPr>
            <w:t>10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DAY OF JULY 2019.</w:t>
          </w:r>
        </w:p>
      </w:sdtContent>
    </w:sdt>
    <w:sdt>
      <w:sdtPr>
        <w:tag w:val="goog_rdk_40"/>
        <w:id w:val="-572505495"/>
      </w:sdtPr>
      <w:sdtEndPr/>
      <w:sdtContent>
        <w:p w14:paraId="00000029"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41"/>
        <w:id w:val="-25720015"/>
      </w:sdtPr>
      <w:sdtEndPr/>
      <w:sdtContent>
        <w:p w14:paraId="0000002A" w14:textId="77777777" w:rsidR="00EA2986" w:rsidRDefault="005B490B">
          <w:pPr>
            <w:widowControl w:val="0"/>
            <w:pBdr>
              <w:top w:val="nil"/>
              <w:left w:val="nil"/>
              <w:bottom w:val="nil"/>
              <w:right w:val="nil"/>
              <w:between w:val="nil"/>
            </w:pBdr>
            <w:ind w:firstLine="3600"/>
            <w:jc w:val="both"/>
            <w:rPr>
              <w:color w:val="00000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___________________________________________</w:t>
          </w:r>
        </w:p>
      </w:sdtContent>
    </w:sdt>
    <w:sdt>
      <w:sdtPr>
        <w:tag w:val="goog_rdk_42"/>
        <w:id w:val="911744439"/>
      </w:sdtPr>
      <w:sdtEndPr/>
      <w:sdtContent>
        <w:p w14:paraId="0000002B" w14:textId="77777777" w:rsidR="00EA2986" w:rsidRDefault="005B490B">
          <w:pPr>
            <w:widowControl w:val="0"/>
            <w:pBdr>
              <w:top w:val="nil"/>
              <w:left w:val="nil"/>
              <w:bottom w:val="nil"/>
              <w:right w:val="nil"/>
              <w:between w:val="nil"/>
            </w:pBdr>
            <w:ind w:firstLine="3600"/>
            <w:jc w:val="both"/>
            <w:rPr>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Rosa Zapata, CVB Executive Services Specialist</w:t>
          </w:r>
        </w:p>
      </w:sdtContent>
    </w:sdt>
    <w:sdt>
      <w:sdtPr>
        <w:tag w:val="goog_rdk_43"/>
        <w:id w:val="1366790095"/>
      </w:sdtPr>
      <w:sdtEndPr/>
      <w:sdtContent>
        <w:p w14:paraId="0000002C"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44"/>
        <w:id w:val="1399020624"/>
      </w:sdtPr>
      <w:sdtEndPr/>
      <w:sdtContent>
        <w:p w14:paraId="0000002D" w14:textId="77777777" w:rsidR="00EA2986" w:rsidRDefault="005B490B">
          <w:pPr>
            <w:widowControl w:val="0"/>
            <w:pBdr>
              <w:top w:val="nil"/>
              <w:left w:val="nil"/>
              <w:bottom w:val="nil"/>
              <w:right w:val="nil"/>
              <w:between w:val="nil"/>
            </w:pBdr>
            <w:jc w:val="both"/>
            <w:rPr>
              <w:color w:val="000000"/>
            </w:rPr>
          </w:pPr>
          <w:r>
            <w:rPr>
              <w:rFonts w:ascii="Times New Roman" w:eastAsia="Times New Roman" w:hAnsi="Times New Roman" w:cs="Times New Roman"/>
              <w:color w:val="000000"/>
              <w:sz w:val="20"/>
              <w:szCs w:val="20"/>
            </w:rPr>
            <w:t>I, THE UNDERSIGNED AUTHORITY, DO HEREBY CERTIFY THAT THE NOTICE OF MEETING FOR THE SPECIAL EVENTS COMMITTEE OF THE CITY OF SOUTH PADRE ISLAND, TEXAS IS A TRUE AND CORRECT COPY OF SAID NOTICE AND THAT I POSTED A TRUE AND CORRECT COPY OF SAID NOTICE ON THE B</w:t>
          </w:r>
          <w:r>
            <w:rPr>
              <w:rFonts w:ascii="Times New Roman" w:eastAsia="Times New Roman" w:hAnsi="Times New Roman" w:cs="Times New Roman"/>
              <w:color w:val="000000"/>
              <w:sz w:val="20"/>
              <w:szCs w:val="20"/>
            </w:rPr>
            <w:t xml:space="preserve">ULLETIN BOARD AT THE CITY HALL/MUNICIPAL BUILDING </w:t>
          </w:r>
          <w:proofErr w:type="gramStart"/>
          <w:r>
            <w:rPr>
              <w:rFonts w:ascii="Times New Roman" w:eastAsia="Times New Roman" w:hAnsi="Times New Roman" w:cs="Times New Roman"/>
              <w:color w:val="000000"/>
              <w:sz w:val="20"/>
              <w:szCs w:val="20"/>
            </w:rPr>
            <w:t>ON</w:t>
          </w:r>
          <w:r>
            <w:rPr>
              <w:rFonts w:ascii="Times New Roman" w:eastAsia="Times New Roman" w:hAnsi="Times New Roman" w:cs="Times New Roman"/>
              <w:b/>
              <w:color w:val="000000"/>
              <w:sz w:val="20"/>
              <w:szCs w:val="20"/>
              <w:u w:val="single"/>
            </w:rPr>
            <w:t xml:space="preserve"> </w:t>
          </w:r>
          <w:r>
            <w:rPr>
              <w:rFonts w:ascii="Times New Roman" w:eastAsia="Times New Roman" w:hAnsi="Times New Roman" w:cs="Times New Roman"/>
              <w:b/>
              <w:color w:val="000000"/>
              <w:sz w:val="20"/>
              <w:szCs w:val="20"/>
              <w:highlight w:val="white"/>
              <w:u w:val="single"/>
            </w:rPr>
            <w:t> </w:t>
          </w:r>
          <w:r>
            <w:rPr>
              <w:rFonts w:ascii="Times New Roman" w:eastAsia="Times New Roman" w:hAnsi="Times New Roman" w:cs="Times New Roman"/>
              <w:b/>
              <w:color w:val="000000"/>
              <w:sz w:val="20"/>
              <w:szCs w:val="20"/>
              <w:u w:val="single"/>
            </w:rPr>
            <w:t>July</w:t>
          </w:r>
          <w:proofErr w:type="gramEnd"/>
          <w:r>
            <w:rPr>
              <w:rFonts w:ascii="Times New Roman" w:eastAsia="Times New Roman" w:hAnsi="Times New Roman" w:cs="Times New Roman"/>
              <w:b/>
              <w:color w:val="000000"/>
              <w:sz w:val="20"/>
              <w:szCs w:val="20"/>
              <w:u w:val="single"/>
            </w:rPr>
            <w:t xml:space="preserve"> 10, 2019</w:t>
          </w:r>
          <w:r>
            <w:rPr>
              <w:rFonts w:ascii="Times New Roman" w:eastAsia="Times New Roman" w:hAnsi="Times New Roman" w:cs="Times New Roman"/>
              <w:color w:val="000000"/>
              <w:sz w:val="20"/>
              <w:szCs w:val="20"/>
            </w:rPr>
            <w:t xml:space="preserve">, at/or </w:t>
          </w:r>
          <w:r>
            <w:rPr>
              <w:rFonts w:ascii="Times New Roman" w:eastAsia="Times New Roman" w:hAnsi="Times New Roman" w:cs="Times New Roman"/>
              <w:color w:val="000000"/>
              <w:sz w:val="20"/>
              <w:szCs w:val="20"/>
              <w:highlight w:val="white"/>
            </w:rPr>
            <w:t xml:space="preserve">before </w:t>
          </w:r>
          <w:r>
            <w:rPr>
              <w:rFonts w:ascii="Times New Roman" w:eastAsia="Times New Roman" w:hAnsi="Times New Roman" w:cs="Times New Roman"/>
              <w:b/>
              <w:color w:val="000000"/>
              <w:sz w:val="20"/>
              <w:szCs w:val="20"/>
              <w:highlight w:val="white"/>
              <w:u w:val="single"/>
            </w:rPr>
            <w:t>5:00 P.M.</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AND REMAINED SO POSTED CONTINUOUSLY FOR AT LEAST 72 HOURS PRECEDING THE SCHEDULED TIME OF SAID MEETING.</w:t>
          </w:r>
        </w:p>
      </w:sdtContent>
    </w:sdt>
    <w:sdt>
      <w:sdtPr>
        <w:tag w:val="goog_rdk_45"/>
        <w:id w:val="-1128848688"/>
      </w:sdtPr>
      <w:sdtEndPr/>
      <w:sdtContent>
        <w:p w14:paraId="0000002E"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46"/>
        <w:id w:val="-1004122579"/>
      </w:sdtPr>
      <w:sdtEndPr/>
      <w:sdtContent>
        <w:p w14:paraId="0000002F" w14:textId="77777777" w:rsidR="00EA2986" w:rsidRDefault="005B490B">
          <w:pPr>
            <w:widowControl w:val="0"/>
            <w:pBdr>
              <w:top w:val="nil"/>
              <w:left w:val="nil"/>
              <w:bottom w:val="nil"/>
              <w:right w:val="nil"/>
              <w:between w:val="nil"/>
            </w:pBdr>
            <w:ind w:firstLine="3600"/>
            <w:jc w:val="both"/>
            <w:rPr>
              <w:color w:val="00000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___________________________________________</w:t>
          </w:r>
        </w:p>
      </w:sdtContent>
    </w:sdt>
    <w:sdt>
      <w:sdtPr>
        <w:tag w:val="goog_rdk_47"/>
        <w:id w:val="1958368781"/>
      </w:sdtPr>
      <w:sdtEndPr/>
      <w:sdtContent>
        <w:p w14:paraId="00000030" w14:textId="77777777" w:rsidR="00EA2986" w:rsidRDefault="005B490B">
          <w:pPr>
            <w:widowControl w:val="0"/>
            <w:pBdr>
              <w:top w:val="nil"/>
              <w:left w:val="nil"/>
              <w:bottom w:val="nil"/>
              <w:right w:val="nil"/>
              <w:between w:val="nil"/>
            </w:pBdr>
            <w:ind w:firstLine="3600"/>
            <w:jc w:val="both"/>
            <w:rPr>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Rosa Zapata, CVB Executive Services Specialist</w:t>
          </w:r>
        </w:p>
      </w:sdtContent>
    </w:sdt>
    <w:sdt>
      <w:sdtPr>
        <w:tag w:val="goog_rdk_48"/>
        <w:id w:val="-1925260337"/>
      </w:sdtPr>
      <w:sdtEndPr/>
      <w:sdtContent>
        <w:p w14:paraId="00000031" w14:textId="77777777" w:rsidR="00EA2986" w:rsidRDefault="005B490B">
          <w:pPr>
            <w:widowControl w:val="0"/>
            <w:pBdr>
              <w:top w:val="nil"/>
              <w:left w:val="nil"/>
              <w:bottom w:val="nil"/>
              <w:right w:val="nil"/>
              <w:between w:val="nil"/>
            </w:pBdr>
            <w:rPr>
              <w:rFonts w:ascii="Times New Roman" w:eastAsia="Times New Roman" w:hAnsi="Times New Roman" w:cs="Times New Roman"/>
              <w:color w:val="000000"/>
              <w:sz w:val="24"/>
              <w:szCs w:val="24"/>
            </w:rPr>
          </w:pPr>
        </w:p>
      </w:sdtContent>
    </w:sdt>
    <w:sdt>
      <w:sdtPr>
        <w:tag w:val="goog_rdk_49"/>
        <w:id w:val="79726900"/>
      </w:sdtPr>
      <w:sdtEndPr/>
      <w:sdtContent>
        <w:p w14:paraId="00000032" w14:textId="77777777" w:rsidR="00EA2986" w:rsidRDefault="005B490B">
          <w:pPr>
            <w:widowControl w:val="0"/>
            <w:pBdr>
              <w:top w:val="nil"/>
              <w:left w:val="nil"/>
              <w:bottom w:val="nil"/>
              <w:right w:val="nil"/>
              <w:between w:val="nil"/>
            </w:pBdr>
            <w:rPr>
              <w:color w:val="000000"/>
            </w:rPr>
          </w:pPr>
          <w:r>
            <w:rPr>
              <w:rFonts w:ascii="Times New Roman" w:eastAsia="Times New Roman" w:hAnsi="Times New Roman" w:cs="Times New Roman"/>
              <w:color w:val="000000"/>
              <w:sz w:val="20"/>
              <w:szCs w:val="20"/>
            </w:rPr>
            <w:t>THIS FACILITY IS WHEELCHAIR ACCESSIBLE AND ACCESSIBLE PARKING SPACES ARE AVAILABLE.  REQUESTS FOR ACCOMMODATIONS OR INTERPRETIVE SERVICES MUST BE MADE 48 HOURS PRIOR TO THIS MEETING.  PLEASE CONTACT BUILD</w:t>
          </w:r>
          <w:r>
            <w:rPr>
              <w:rFonts w:ascii="Times New Roman" w:eastAsia="Times New Roman" w:hAnsi="Times New Roman" w:cs="Times New Roman"/>
              <w:color w:val="000000"/>
              <w:sz w:val="20"/>
              <w:szCs w:val="20"/>
            </w:rPr>
            <w:t>ING OFFICIAL DAVID TRAVIS; ADA RESPONSIBLE PARTY AT (956) 761-8103.</w:t>
          </w:r>
        </w:p>
      </w:sdtContent>
    </w:sdt>
    <w:sdt>
      <w:sdtPr>
        <w:tag w:val="goog_rdk_50"/>
        <w:id w:val="3562736"/>
      </w:sdtPr>
      <w:sdtEndPr/>
      <w:sdtContent>
        <w:p w14:paraId="00000033" w14:textId="77777777" w:rsidR="00EA2986" w:rsidRDefault="005B490B">
          <w:pPr>
            <w:widowControl w:val="0"/>
            <w:pBdr>
              <w:top w:val="nil"/>
              <w:left w:val="nil"/>
              <w:bottom w:val="nil"/>
              <w:right w:val="nil"/>
              <w:between w:val="nil"/>
            </w:pBdr>
            <w:spacing w:after="160" w:line="259" w:lineRule="auto"/>
            <w:rPr>
              <w:color w:val="000000"/>
            </w:rPr>
          </w:pPr>
        </w:p>
      </w:sdtContent>
    </w:sdt>
    <w:sectPr w:rsidR="00EA29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814F8"/>
    <w:multiLevelType w:val="multilevel"/>
    <w:tmpl w:val="33EC4CB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ascii="Times New Roman" w:eastAsia="Times New Roman" w:hAnsi="Times New Roman" w:cs="Times New Roman"/>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1677F96"/>
    <w:multiLevelType w:val="multilevel"/>
    <w:tmpl w:val="F27AB93A"/>
    <w:lvl w:ilvl="0">
      <w:start w:val="1"/>
      <w:numFmt w:val="lowerLetter"/>
      <w:lvlText w:val="%1."/>
      <w:lvlJc w:val="left"/>
      <w:pPr>
        <w:ind w:left="1440" w:hanging="360"/>
      </w:pPr>
      <w:rPr>
        <w:rFonts w:ascii="Times New Roman" w:eastAsia="Times New Roman" w:hAnsi="Times New Roman" w:cs="Times New Roman"/>
        <w:sz w:val="24"/>
        <w:szCs w:val="24"/>
        <w:u w:val="none"/>
        <w:vertAlign w:val="baseline"/>
      </w:rPr>
    </w:lvl>
    <w:lvl w:ilvl="1">
      <w:start w:val="1"/>
      <w:numFmt w:val="decimal"/>
      <w:lvlText w:val="%2."/>
      <w:lvlJc w:val="left"/>
      <w:pPr>
        <w:ind w:left="2160" w:hanging="360"/>
      </w:pPr>
      <w:rPr>
        <w:u w:val="none"/>
        <w:vertAlign w:val="baseline"/>
      </w:rPr>
    </w:lvl>
    <w:lvl w:ilvl="2">
      <w:start w:val="1"/>
      <w:numFmt w:val="decimal"/>
      <w:lvlText w:val="%3."/>
      <w:lvlJc w:val="left"/>
      <w:pPr>
        <w:ind w:left="2880" w:hanging="360"/>
      </w:pPr>
      <w:rPr>
        <w:u w:val="none"/>
        <w:vertAlign w:val="baseline"/>
      </w:rPr>
    </w:lvl>
    <w:lvl w:ilvl="3">
      <w:start w:val="1"/>
      <w:numFmt w:val="lowerLetter"/>
      <w:lvlText w:val="%4."/>
      <w:lvlJc w:val="left"/>
      <w:pPr>
        <w:ind w:left="3600" w:hanging="360"/>
      </w:pPr>
      <w:rPr>
        <w:u w:val="none"/>
        <w:vertAlign w:val="baseline"/>
      </w:rPr>
    </w:lvl>
    <w:lvl w:ilvl="4">
      <w:start w:val="1"/>
      <w:numFmt w:val="lowerRoman"/>
      <w:lvlText w:val="%5."/>
      <w:lvlJc w:val="right"/>
      <w:pPr>
        <w:ind w:left="4320" w:hanging="360"/>
      </w:pPr>
      <w:rPr>
        <w:u w:val="none"/>
        <w:vertAlign w:val="baseline"/>
      </w:rPr>
    </w:lvl>
    <w:lvl w:ilvl="5">
      <w:start w:val="1"/>
      <w:numFmt w:val="decimal"/>
      <w:lvlText w:val="%6."/>
      <w:lvlJc w:val="left"/>
      <w:pPr>
        <w:ind w:left="5040" w:hanging="360"/>
      </w:pPr>
      <w:rPr>
        <w:u w:val="none"/>
        <w:vertAlign w:val="baseline"/>
      </w:rPr>
    </w:lvl>
    <w:lvl w:ilvl="6">
      <w:start w:val="1"/>
      <w:numFmt w:val="lowerLetter"/>
      <w:lvlText w:val="%7."/>
      <w:lvlJc w:val="left"/>
      <w:pPr>
        <w:ind w:left="5760" w:hanging="360"/>
      </w:pPr>
      <w:rPr>
        <w:u w:val="none"/>
        <w:vertAlign w:val="baseline"/>
      </w:rPr>
    </w:lvl>
    <w:lvl w:ilvl="7">
      <w:start w:val="1"/>
      <w:numFmt w:val="lowerRoman"/>
      <w:lvlText w:val="%8."/>
      <w:lvlJc w:val="right"/>
      <w:pPr>
        <w:ind w:left="6480" w:hanging="360"/>
      </w:pPr>
      <w:rPr>
        <w:u w:val="none"/>
        <w:vertAlign w:val="baseline"/>
      </w:rPr>
    </w:lvl>
    <w:lvl w:ilvl="8">
      <w:start w:val="1"/>
      <w:numFmt w:val="decimal"/>
      <w:lvlText w:val="%9."/>
      <w:lvlJc w:val="left"/>
      <w:pPr>
        <w:ind w:left="7200" w:hanging="360"/>
      </w:pPr>
      <w:rPr>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86"/>
    <w:rsid w:val="005B490B"/>
    <w:rsid w:val="00EA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E7042-5F01-4907-AB2B-DC8D5FAC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Standard"/>
    <w:pPr>
      <w:keepNext/>
      <w:keepLines/>
      <w:spacing w:before="480" w:after="120" w:line="259" w:lineRule="auto"/>
      <w:outlineLvl w:val="0"/>
    </w:pPr>
    <w:rPr>
      <w:b/>
      <w:sz w:val="48"/>
      <w:szCs w:val="48"/>
    </w:rPr>
  </w:style>
  <w:style w:type="paragraph" w:styleId="Heading2">
    <w:name w:val="heading 2"/>
    <w:basedOn w:val="Normal"/>
    <w:next w:val="Standard"/>
    <w:pPr>
      <w:keepNext/>
      <w:keepLines/>
      <w:spacing w:before="360" w:after="80" w:line="259" w:lineRule="auto"/>
      <w:outlineLvl w:val="1"/>
    </w:pPr>
    <w:rPr>
      <w:b/>
      <w:sz w:val="36"/>
      <w:szCs w:val="36"/>
    </w:rPr>
  </w:style>
  <w:style w:type="paragraph" w:styleId="Heading3">
    <w:name w:val="heading 3"/>
    <w:basedOn w:val="Normal"/>
    <w:next w:val="Standard"/>
    <w:pPr>
      <w:keepNext/>
      <w:keepLines/>
      <w:spacing w:before="280" w:after="80" w:line="259" w:lineRule="auto"/>
      <w:outlineLvl w:val="2"/>
    </w:pPr>
    <w:rPr>
      <w:b/>
      <w:sz w:val="28"/>
      <w:szCs w:val="28"/>
    </w:rPr>
  </w:style>
  <w:style w:type="paragraph" w:styleId="Heading4">
    <w:name w:val="heading 4"/>
    <w:basedOn w:val="Normal"/>
    <w:next w:val="Standard"/>
    <w:pPr>
      <w:keepNext/>
      <w:keepLines/>
      <w:spacing w:before="240" w:after="40" w:line="259" w:lineRule="auto"/>
      <w:outlineLvl w:val="3"/>
    </w:pPr>
    <w:rPr>
      <w:b/>
      <w:sz w:val="24"/>
      <w:szCs w:val="24"/>
    </w:rPr>
  </w:style>
  <w:style w:type="paragraph" w:styleId="Heading5">
    <w:name w:val="heading 5"/>
    <w:basedOn w:val="Normal"/>
    <w:next w:val="Standard"/>
    <w:pPr>
      <w:keepNext/>
      <w:keepLines/>
      <w:spacing w:before="220" w:after="40" w:line="259" w:lineRule="auto"/>
      <w:outlineLvl w:val="4"/>
    </w:pPr>
    <w:rPr>
      <w:b/>
    </w:rPr>
  </w:style>
  <w:style w:type="paragraph" w:styleId="Heading6">
    <w:name w:val="heading 6"/>
    <w:basedOn w:val="Normal"/>
    <w:next w:val="Standard"/>
    <w:pPr>
      <w:keepNext/>
      <w:keepLines/>
      <w:spacing w:before="200" w:after="40" w:line="259"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pPr>
      <w:keepNext/>
      <w:keepLines/>
      <w:spacing w:before="480" w:after="120" w:line="259" w:lineRule="auto"/>
    </w:pPr>
    <w:rPr>
      <w:b/>
      <w:sz w:val="72"/>
      <w:szCs w:val="72"/>
    </w:rPr>
  </w:style>
  <w:style w:type="paragraph" w:customStyle="1" w:styleId="Standard">
    <w:name w:val="Standard"/>
    <w:pPr>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rPr>
  </w:style>
  <w:style w:type="character" w:customStyle="1" w:styleId="ListLabel1">
    <w:name w:val="ListLabel 1"/>
    <w:rPr>
      <w:rFonts w:ascii="Times New Roman" w:eastAsia="Times New Roman" w:hAnsi="Times New Roman" w:cs="Times New Roman"/>
      <w:position w:val="0"/>
      <w:sz w:val="24"/>
      <w:u w:val="none"/>
      <w:vertAlign w:val="baseline"/>
    </w:rPr>
  </w:style>
  <w:style w:type="character" w:customStyle="1" w:styleId="ListLabel2">
    <w:name w:val="ListLabel 2"/>
    <w:rPr>
      <w:position w:val="0"/>
      <w:u w:val="none"/>
      <w:vertAlign w:val="baseline"/>
    </w:rPr>
  </w:style>
  <w:style w:type="character" w:customStyle="1" w:styleId="ListLabel3">
    <w:name w:val="ListLabel 3"/>
    <w:rPr>
      <w:position w:val="0"/>
      <w:u w:val="none"/>
      <w:vertAlign w:val="baseline"/>
    </w:rPr>
  </w:style>
  <w:style w:type="character" w:customStyle="1" w:styleId="ListLabel4">
    <w:name w:val="ListLabel 4"/>
    <w:rPr>
      <w:position w:val="0"/>
      <w:u w:val="none"/>
      <w:vertAlign w:val="baseline"/>
    </w:rPr>
  </w:style>
  <w:style w:type="character" w:customStyle="1" w:styleId="ListLabel5">
    <w:name w:val="ListLabel 5"/>
    <w:rPr>
      <w:position w:val="0"/>
      <w:u w:val="none"/>
      <w:vertAlign w:val="baseline"/>
    </w:rPr>
  </w:style>
  <w:style w:type="character" w:customStyle="1" w:styleId="ListLabel6">
    <w:name w:val="ListLabel 6"/>
    <w:rPr>
      <w:position w:val="0"/>
      <w:u w:val="none"/>
      <w:vertAlign w:val="baseline"/>
    </w:rPr>
  </w:style>
  <w:style w:type="character" w:customStyle="1" w:styleId="ListLabel7">
    <w:name w:val="ListLabel 7"/>
    <w:rPr>
      <w:position w:val="0"/>
      <w:u w:val="none"/>
      <w:vertAlign w:val="baseline"/>
    </w:rPr>
  </w:style>
  <w:style w:type="character" w:customStyle="1" w:styleId="ListLabel8">
    <w:name w:val="ListLabel 8"/>
    <w:rPr>
      <w:position w:val="0"/>
      <w:u w:val="none"/>
      <w:vertAlign w:val="baseline"/>
    </w:rPr>
  </w:style>
  <w:style w:type="character" w:customStyle="1" w:styleId="ListLabel9">
    <w:name w:val="ListLabel 9"/>
    <w:rPr>
      <w:position w:val="0"/>
      <w:u w:val="none"/>
      <w:vertAlign w:val="baseline"/>
    </w:rPr>
  </w:style>
  <w:style w:type="character" w:customStyle="1" w:styleId="ListLabel10">
    <w:name w:val="ListLabel 10"/>
    <w:rPr>
      <w:rFonts w:ascii="Times New Roman" w:eastAsia="Times New Roman" w:hAnsi="Times New Roman" w:cs="Times New Roman"/>
      <w:position w:val="0"/>
      <w:sz w:val="24"/>
      <w:vertAlign w:val="baseline"/>
    </w:rPr>
  </w:style>
  <w:style w:type="character" w:customStyle="1" w:styleId="ListLabel11">
    <w:name w:val="ListLabel 11"/>
    <w:rPr>
      <w:rFonts w:ascii="Times New Roman" w:eastAsia="Times New Roman" w:hAnsi="Times New Roman" w:cs="Times New Roman"/>
      <w:position w:val="0"/>
      <w:sz w:val="24"/>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numbering" w:customStyle="1" w:styleId="WWNum1">
    <w:name w:val="WWNum1"/>
    <w:basedOn w:val="NoList"/>
  </w:style>
  <w:style w:type="numbering" w:customStyle="1" w:styleId="WWNum2">
    <w:name w:val="WWNum2"/>
    <w:basedOn w:val="NoList"/>
  </w:style>
  <w:style w:type="paragraph" w:styleId="BalloonText">
    <w:name w:val="Balloon Text"/>
    <w:basedOn w:val="Normal"/>
    <w:link w:val="BalloonTextChar"/>
    <w:uiPriority w:val="99"/>
    <w:semiHidden/>
    <w:unhideWhenUsed/>
    <w:rsid w:val="00E304A8"/>
    <w:rPr>
      <w:rFonts w:ascii="Segoe UI" w:hAnsi="Segoe UI" w:cs="Mangal"/>
      <w:sz w:val="18"/>
      <w:szCs w:val="16"/>
    </w:rPr>
  </w:style>
  <w:style w:type="character" w:customStyle="1" w:styleId="BalloonTextChar">
    <w:name w:val="Balloon Text Char"/>
    <w:basedOn w:val="DefaultParagraphFont"/>
    <w:link w:val="BalloonText"/>
    <w:uiPriority w:val="99"/>
    <w:semiHidden/>
    <w:rsid w:val="00E304A8"/>
    <w:rPr>
      <w:rFonts w:ascii="Segoe UI" w:hAnsi="Segoe UI" w:cs="Mangal"/>
      <w:sz w:val="18"/>
      <w:szCs w:val="16"/>
    </w:rPr>
  </w:style>
  <w:style w:type="paragraph" w:styleId="ListParagraph">
    <w:name w:val="List Paragraph"/>
    <w:basedOn w:val="Normal"/>
    <w:uiPriority w:val="34"/>
    <w:qFormat/>
    <w:rsid w:val="007C7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E3rhXxw/1Ps2e3o4hVTfKDYeA==">AMUW2mWG5OYypoyX5IQmx5akdg+y5T7CPCM8v6JEbqkhGlmWIWusYtk8bSoK0pzsRHq6YBE+2stBvHt2l215bKrbIfDIYI89xyTNr1Z11gcVprUWsOf656efzS37y83rqXBuEHU1wEYQY+/7zfSMWNbCLCKCVnrs+s+BbRwSjckFC/DHT/JbysY=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Zapata</dc:creator>
  <cp:lastModifiedBy>Rosa Zapata</cp:lastModifiedBy>
  <cp:revision>2</cp:revision>
  <dcterms:created xsi:type="dcterms:W3CDTF">2019-07-08T21:15:00Z</dcterms:created>
  <dcterms:modified xsi:type="dcterms:W3CDTF">2019-07-08T21:15:00Z</dcterms:modified>
</cp:coreProperties>
</file>